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3" w:rsidRDefault="008972C3">
      <w:pPr>
        <w:jc w:val="center"/>
        <w:rPr>
          <w:rFonts w:ascii="Arial" w:hAnsi="Arial" w:cs="Arial"/>
          <w:bCs/>
          <w:sz w:val="20"/>
          <w:szCs w:val="28"/>
        </w:rPr>
      </w:pPr>
      <w:bookmarkStart w:id="0" w:name="_GoBack"/>
      <w:bookmarkEnd w:id="0"/>
      <w:r>
        <w:t xml:space="preserve">                      </w:t>
      </w:r>
    </w:p>
    <w:p w:rsidR="008972C3" w:rsidRDefault="008972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99"/>
        <w:gridCol w:w="4932"/>
      </w:tblGrid>
      <w:tr w:rsidR="006A7326" w:rsidRPr="002240A4" w:rsidTr="00DA543A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A7326" w:rsidRPr="005678E2" w:rsidRDefault="007508E1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287020"/>
                  <wp:effectExtent l="0" t="0" r="0" b="0"/>
                  <wp:docPr id="2" name="Bild 2" descr="Logo_Darmkrebszentrum_v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armkrebszentrum_v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3" t="25027" b="2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E2" w:rsidRPr="002240A4" w:rsidTr="006A7326">
        <w:tc>
          <w:tcPr>
            <w:tcW w:w="3555" w:type="dxa"/>
            <w:shd w:val="clear" w:color="auto" w:fill="F3F3F3"/>
          </w:tcPr>
          <w:p w:rsidR="005678E2" w:rsidRDefault="005678E2" w:rsidP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5678E2" w:rsidRDefault="005678E2" w:rsidP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Geb.-Datum</w:t>
            </w:r>
          </w:p>
        </w:tc>
        <w:tc>
          <w:tcPr>
            <w:tcW w:w="5731" w:type="dxa"/>
            <w:gridSpan w:val="2"/>
            <w:shd w:val="clear" w:color="auto" w:fill="F3F3F3"/>
          </w:tcPr>
          <w:p w:rsidR="00BF53B6" w:rsidRDefault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</w:t>
            </w:r>
            <w:r w:rsidRPr="004F518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</w:t>
            </w:r>
            <w:r w:rsidR="0016740D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</w:t>
            </w:r>
          </w:p>
          <w:p w:rsidR="005678E2" w:rsidRDefault="00BF53B6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 w:rsidR="00717FC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 w:rsidR="00D375D7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Station</w:t>
            </w:r>
          </w:p>
        </w:tc>
      </w:tr>
      <w:tr w:rsidR="008972C3" w:rsidTr="006A7326">
        <w:tc>
          <w:tcPr>
            <w:tcW w:w="3555" w:type="dxa"/>
            <w:shd w:val="clear" w:color="auto" w:fill="F3F3F3"/>
          </w:tcPr>
          <w:p w:rsidR="008972C3" w:rsidRDefault="008972C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Diagnose</w:t>
            </w:r>
          </w:p>
        </w:tc>
        <w:tc>
          <w:tcPr>
            <w:tcW w:w="5731" w:type="dxa"/>
            <w:gridSpan w:val="2"/>
            <w:shd w:val="clear" w:color="auto" w:fill="F3F3F3"/>
          </w:tcPr>
          <w:p w:rsidR="00D7378F" w:rsidRPr="00D2772F" w:rsidRDefault="00D737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715415" w:rsidRPr="00550DE5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t xml:space="preserve">präop.  </w:t>
            </w:r>
            <w:r>
              <w:rPr>
                <w:rFonts w:ascii="Arial" w:hAnsi="Arial" w:cs="Arial"/>
              </w:rPr>
              <w:sym w:font="Wingdings" w:char="F0A8"/>
            </w:r>
            <w:r w:rsidR="00396815">
              <w:rPr>
                <w:rFonts w:ascii="Arial" w:hAnsi="Arial" w:cs="Arial"/>
              </w:rPr>
              <w:t xml:space="preserve">        </w:t>
            </w:r>
            <w:r w:rsidR="00A868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61F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postop. </w:t>
            </w:r>
            <w:r>
              <w:rPr>
                <w:rFonts w:ascii="Arial" w:hAnsi="Arial" w:cs="Arial"/>
              </w:rPr>
              <w:sym w:font="Wingdings" w:char="F0A8"/>
            </w:r>
            <w:r w:rsidR="00717FCF">
              <w:rPr>
                <w:rFonts w:ascii="Arial" w:hAnsi="Arial" w:cs="Arial"/>
              </w:rPr>
              <w:tab/>
              <w:t xml:space="preserve">          </w:t>
            </w:r>
            <w:r w:rsidR="00661F2F">
              <w:rPr>
                <w:rFonts w:ascii="Arial" w:hAnsi="Arial" w:cs="Arial"/>
              </w:rPr>
              <w:t xml:space="preserve">Verlauf </w:t>
            </w:r>
            <w:r w:rsidR="00661F2F">
              <w:rPr>
                <w:rFonts w:ascii="Arial" w:hAnsi="Arial" w:cs="Arial"/>
              </w:rPr>
              <w:sym w:font="Wingdings" w:char="F0A8"/>
            </w:r>
          </w:p>
        </w:tc>
      </w:tr>
      <w:tr w:rsidR="00606323" w:rsidRPr="006A1961" w:rsidTr="006A7326">
        <w:trPr>
          <w:trHeight w:val="244"/>
        </w:trPr>
        <w:tc>
          <w:tcPr>
            <w:tcW w:w="3555" w:type="dxa"/>
            <w:vMerge w:val="restart"/>
            <w:shd w:val="clear" w:color="auto" w:fill="F3F3F3"/>
          </w:tcPr>
          <w:p w:rsidR="00606323" w:rsidRDefault="0060632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6323" w:rsidRDefault="0060632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Histologie</w:t>
            </w:r>
          </w:p>
        </w:tc>
        <w:tc>
          <w:tcPr>
            <w:tcW w:w="799" w:type="dxa"/>
            <w:shd w:val="clear" w:color="auto" w:fill="F3F3F3"/>
          </w:tcPr>
          <w:p w:rsidR="00606323" w:rsidRPr="00606323" w:rsidRDefault="00606323" w:rsidP="006063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323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4932" w:type="dxa"/>
            <w:shd w:val="clear" w:color="auto" w:fill="F3F3F3"/>
          </w:tcPr>
          <w:p w:rsidR="00606323" w:rsidRPr="00606323" w:rsidRDefault="0060632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6323" w:rsidRPr="00606323" w:rsidTr="006A7326">
        <w:trPr>
          <w:trHeight w:val="243"/>
        </w:trPr>
        <w:tc>
          <w:tcPr>
            <w:tcW w:w="3555" w:type="dxa"/>
            <w:vMerge/>
            <w:shd w:val="clear" w:color="auto" w:fill="F3F3F3"/>
          </w:tcPr>
          <w:p w:rsidR="00606323" w:rsidRDefault="0060632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3F3F3"/>
          </w:tcPr>
          <w:p w:rsidR="00606323" w:rsidRDefault="006063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06323" w:rsidRPr="00606323" w:rsidRDefault="00606323" w:rsidP="006063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323">
              <w:rPr>
                <w:rFonts w:ascii="Arial" w:hAnsi="Arial" w:cs="Arial"/>
                <w:sz w:val="16"/>
                <w:szCs w:val="16"/>
              </w:rPr>
              <w:t>pTNM</w:t>
            </w:r>
          </w:p>
        </w:tc>
        <w:tc>
          <w:tcPr>
            <w:tcW w:w="4932" w:type="dxa"/>
            <w:shd w:val="clear" w:color="auto" w:fill="F3F3F3"/>
          </w:tcPr>
          <w:p w:rsidR="0016740D" w:rsidRPr="0016740D" w:rsidRDefault="006063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  </w:t>
            </w:r>
            <w:r w:rsidRPr="0060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</w:t>
            </w:r>
          </w:p>
          <w:p w:rsidR="00606323" w:rsidRPr="00606323" w:rsidRDefault="0060632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06323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                          </w:t>
            </w:r>
          </w:p>
        </w:tc>
      </w:tr>
      <w:tr w:rsidR="005678E2" w:rsidRPr="006A1961" w:rsidTr="006A7326">
        <w:tc>
          <w:tcPr>
            <w:tcW w:w="3555" w:type="dxa"/>
            <w:tcBorders>
              <w:bottom w:val="single" w:sz="4" w:space="0" w:color="auto"/>
            </w:tcBorders>
            <w:shd w:val="clear" w:color="auto" w:fill="F3F3F3"/>
          </w:tcPr>
          <w:p w:rsidR="005678E2" w:rsidRDefault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UICC-Stadium</w:t>
            </w:r>
          </w:p>
        </w:tc>
        <w:tc>
          <w:tcPr>
            <w:tcW w:w="573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678E2" w:rsidRPr="004F291F" w:rsidRDefault="005678E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204FD" w:rsidRPr="005678E2" w:rsidTr="00FB09F1">
        <w:tc>
          <w:tcPr>
            <w:tcW w:w="9286" w:type="dxa"/>
            <w:gridSpan w:val="3"/>
            <w:shd w:val="clear" w:color="auto" w:fill="B3B3B3"/>
          </w:tcPr>
          <w:p w:rsidR="00D204FD" w:rsidRPr="005678E2" w:rsidRDefault="00D204F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61F2F" w:rsidRPr="006A1961" w:rsidTr="006A7326">
        <w:tc>
          <w:tcPr>
            <w:tcW w:w="3555" w:type="dxa"/>
          </w:tcPr>
          <w:p w:rsidR="00661F2F" w:rsidRDefault="00661F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Anamnese</w:t>
            </w:r>
          </w:p>
        </w:tc>
        <w:tc>
          <w:tcPr>
            <w:tcW w:w="5731" w:type="dxa"/>
            <w:gridSpan w:val="2"/>
          </w:tcPr>
          <w:p w:rsidR="00661F2F" w:rsidRDefault="00661F2F" w:rsidP="00661F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5415">
              <w:rPr>
                <w:rFonts w:ascii="Arial" w:hAnsi="Arial" w:cs="Arial"/>
                <w:sz w:val="16"/>
                <w:szCs w:val="16"/>
              </w:rPr>
              <w:t>Anamnese:</w:t>
            </w:r>
            <w:r w:rsidR="009907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F2F" w:rsidRDefault="00661F2F" w:rsidP="00661F2F">
            <w:pPr>
              <w:spacing w:line="360" w:lineRule="auto"/>
              <w:rPr>
                <w:rFonts w:ascii="Arial" w:hAnsi="Arial" w:cs="Arial"/>
              </w:rPr>
            </w:pPr>
            <w:r w:rsidRPr="00BB13EA">
              <w:rPr>
                <w:rFonts w:ascii="Arial" w:hAnsi="Arial" w:cs="Arial"/>
                <w:b/>
                <w:sz w:val="16"/>
                <w:szCs w:val="16"/>
              </w:rPr>
              <w:t>Familienanamnese:</w:t>
            </w:r>
            <w:r w:rsidR="009907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972C3" w:rsidRPr="002A7006" w:rsidTr="006A7326">
        <w:tc>
          <w:tcPr>
            <w:tcW w:w="355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Diagnostik</w:t>
            </w:r>
          </w:p>
        </w:tc>
        <w:tc>
          <w:tcPr>
            <w:tcW w:w="5731" w:type="dxa"/>
            <w:gridSpan w:val="2"/>
          </w:tcPr>
          <w:p w:rsidR="00D7378F" w:rsidRPr="0099076B" w:rsidRDefault="008972C3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99076B">
              <w:rPr>
                <w:rFonts w:ascii="Arial" w:hAnsi="Arial" w:cs="Arial"/>
                <w:i/>
              </w:rPr>
              <w:t xml:space="preserve"> Coloskopi</w:t>
            </w:r>
            <w:r w:rsidR="003B522A" w:rsidRPr="0099076B">
              <w:rPr>
                <w:rFonts w:ascii="Arial" w:hAnsi="Arial" w:cs="Arial"/>
                <w:i/>
              </w:rPr>
              <w:t>e</w:t>
            </w:r>
            <w:r w:rsidR="0099076B">
              <w:rPr>
                <w:rFonts w:ascii="Arial" w:hAnsi="Arial" w:cs="Arial"/>
                <w:i/>
              </w:rPr>
              <w:t xml:space="preserve">   </w:t>
            </w:r>
          </w:p>
          <w:p w:rsidR="00226D93" w:rsidRDefault="008972C3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99076B">
              <w:rPr>
                <w:rFonts w:ascii="Arial" w:hAnsi="Arial" w:cs="Arial"/>
                <w:i/>
              </w:rPr>
              <w:t xml:space="preserve"> CT-Becken</w:t>
            </w:r>
            <w:r w:rsidR="0099076B">
              <w:rPr>
                <w:rFonts w:ascii="Arial" w:hAnsi="Arial" w:cs="Arial"/>
              </w:rPr>
              <w:t xml:space="preserve">  </w:t>
            </w:r>
          </w:p>
          <w:p w:rsidR="002430D7" w:rsidRPr="002A7006" w:rsidRDefault="008972C3" w:rsidP="0099076B">
            <w:pPr>
              <w:tabs>
                <w:tab w:val="left" w:pos="513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2A7006">
              <w:rPr>
                <w:rFonts w:ascii="Arial" w:hAnsi="Arial" w:cs="Arial"/>
                <w:i/>
              </w:rPr>
              <w:t xml:space="preserve"> CT-Abdomen / L</w:t>
            </w:r>
            <w:r w:rsidR="00831632" w:rsidRPr="002A7006">
              <w:rPr>
                <w:rFonts w:ascii="Arial" w:hAnsi="Arial" w:cs="Arial"/>
                <w:i/>
              </w:rPr>
              <w:t>eber</w:t>
            </w:r>
            <w:r w:rsidR="0099076B" w:rsidRPr="002A7006">
              <w:rPr>
                <w:rFonts w:ascii="Arial" w:hAnsi="Arial" w:cs="Arial"/>
              </w:rPr>
              <w:t xml:space="preserve">   </w:t>
            </w:r>
          </w:p>
          <w:p w:rsidR="00D7378F" w:rsidRPr="002A7006" w:rsidRDefault="008972C3" w:rsidP="0099076B">
            <w:pPr>
              <w:tabs>
                <w:tab w:val="left" w:pos="513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BE037B" w:rsidRPr="002A7006">
              <w:rPr>
                <w:rFonts w:ascii="Arial" w:hAnsi="Arial" w:cs="Arial"/>
                <w:i/>
              </w:rPr>
              <w:t xml:space="preserve"> CT-Thorax</w:t>
            </w:r>
            <w:r w:rsidR="0099076B" w:rsidRPr="002A7006">
              <w:rPr>
                <w:rFonts w:ascii="Arial" w:hAnsi="Arial" w:cs="Arial"/>
              </w:rPr>
              <w:t xml:space="preserve">   </w:t>
            </w:r>
          </w:p>
          <w:p w:rsidR="00BE037B" w:rsidRDefault="00BE037B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Sonographie</w:t>
            </w:r>
            <w:r w:rsidR="0099076B">
              <w:rPr>
                <w:rFonts w:ascii="Arial" w:hAnsi="Arial" w:cs="Arial"/>
              </w:rPr>
              <w:t xml:space="preserve">   </w:t>
            </w:r>
          </w:p>
          <w:p w:rsidR="008E0E1D" w:rsidRDefault="008972C3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99076B">
              <w:rPr>
                <w:rFonts w:ascii="Arial" w:hAnsi="Arial" w:cs="Arial"/>
                <w:i/>
              </w:rPr>
              <w:t xml:space="preserve"> Sonstige</w:t>
            </w:r>
            <w:r w:rsidR="0099076B">
              <w:rPr>
                <w:rFonts w:ascii="Arial" w:hAnsi="Arial" w:cs="Arial"/>
              </w:rPr>
              <w:t xml:space="preserve">   </w:t>
            </w:r>
          </w:p>
          <w:p w:rsidR="00BE037B" w:rsidRPr="0099076B" w:rsidRDefault="00BE037B">
            <w:pPr>
              <w:spacing w:line="360" w:lineRule="auto"/>
              <w:rPr>
                <w:rFonts w:ascii="Arial" w:hAnsi="Arial" w:cs="Arial"/>
              </w:rPr>
            </w:pPr>
          </w:p>
          <w:p w:rsidR="008972C3" w:rsidRPr="002A7006" w:rsidRDefault="00BE037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</w:t>
            </w:r>
            <w:r w:rsidR="008972C3" w:rsidRPr="002A7006">
              <w:rPr>
                <w:rFonts w:ascii="Arial" w:hAnsi="Arial" w:cs="Arial"/>
                <w:i/>
              </w:rPr>
              <w:t>Tumormarker</w:t>
            </w:r>
            <w:r w:rsidR="008972C3" w:rsidRPr="002A7006">
              <w:rPr>
                <w:rFonts w:ascii="Arial" w:hAnsi="Arial" w:cs="Arial"/>
              </w:rPr>
              <w:t xml:space="preserve"> </w:t>
            </w:r>
            <w:r w:rsidR="00F64970" w:rsidRPr="002A7006">
              <w:rPr>
                <w:rFonts w:ascii="Arial" w:hAnsi="Arial" w:cs="Arial"/>
              </w:rPr>
              <w:t xml:space="preserve">              </w:t>
            </w:r>
            <w:r w:rsidR="00BE0D6E" w:rsidRPr="008448C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="00BE0D6E" w:rsidRPr="008448CA">
              <w:rPr>
                <w:rFonts w:ascii="Arial" w:hAnsi="Arial" w:cs="Arial"/>
                <w:sz w:val="16"/>
                <w:szCs w:val="16"/>
              </w:rPr>
              <w:t xml:space="preserve"> CEA  </w:t>
            </w:r>
            <w:r w:rsidR="00BE0D6E" w:rsidRPr="00971D7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E0D6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E0D6E" w:rsidRPr="00971D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0D6E" w:rsidRPr="005D0954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="00BE0D6E" w:rsidRPr="005D0954">
              <w:rPr>
                <w:rFonts w:ascii="Arial" w:hAnsi="Arial" w:cs="Arial"/>
                <w:sz w:val="16"/>
                <w:szCs w:val="16"/>
              </w:rPr>
              <w:t xml:space="preserve"> CA 19-9</w:t>
            </w:r>
          </w:p>
        </w:tc>
      </w:tr>
      <w:tr w:rsidR="00661F2F" w:rsidRPr="00F64970" w:rsidTr="006A7326">
        <w:tc>
          <w:tcPr>
            <w:tcW w:w="3555" w:type="dxa"/>
          </w:tcPr>
          <w:p w:rsidR="002430D7" w:rsidRPr="002A7006" w:rsidRDefault="00250BA2" w:rsidP="002A700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Staging vor Therapie</w:t>
            </w:r>
          </w:p>
        </w:tc>
        <w:tc>
          <w:tcPr>
            <w:tcW w:w="5731" w:type="dxa"/>
            <w:gridSpan w:val="2"/>
          </w:tcPr>
          <w:p w:rsidR="00661F2F" w:rsidRPr="003B522A" w:rsidRDefault="00AC6F72" w:rsidP="00661F2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7C39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    </w:t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II    </w:t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III    </w:t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0F7C39">
              <w:rPr>
                <w:rFonts w:ascii="Arial" w:hAnsi="Arial" w:cs="Arial"/>
                <w:i/>
                <w:sz w:val="16"/>
                <w:szCs w:val="16"/>
              </w:rPr>
              <w:t xml:space="preserve">  UICC IV    </w:t>
            </w:r>
            <w:r w:rsidRPr="000F7C39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0F7C39">
              <w:rPr>
                <w:rFonts w:ascii="Arial" w:hAnsi="Arial" w:cs="Arial"/>
                <w:i/>
                <w:sz w:val="16"/>
                <w:szCs w:val="16"/>
              </w:rPr>
              <w:t xml:space="preserve">  Ca-Diagn. n. bek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661F2F" w:rsidRDefault="00661F2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8972C3" w:rsidTr="006A7326">
        <w:tc>
          <w:tcPr>
            <w:tcW w:w="355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Begleiterkrankungen</w:t>
            </w:r>
          </w:p>
        </w:tc>
        <w:tc>
          <w:tcPr>
            <w:tcW w:w="5731" w:type="dxa"/>
            <w:gridSpan w:val="2"/>
          </w:tcPr>
          <w:p w:rsidR="00636D47" w:rsidRPr="008C36DA" w:rsidRDefault="008972C3">
            <w:pPr>
              <w:spacing w:line="360" w:lineRule="auto"/>
              <w:rPr>
                <w:rFonts w:ascii="Arial" w:hAnsi="Arial" w:cs="Arial"/>
                <w:i/>
              </w:rPr>
            </w:pPr>
            <w:r w:rsidRPr="008C36DA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8C36DA">
              <w:rPr>
                <w:rFonts w:ascii="Arial" w:hAnsi="Arial" w:cs="Arial"/>
                <w:i/>
              </w:rPr>
              <w:t xml:space="preserve"> vorhergehende T</w:t>
            </w:r>
            <w:r w:rsidR="00831632" w:rsidRPr="008C36DA">
              <w:rPr>
                <w:rFonts w:ascii="Arial" w:hAnsi="Arial" w:cs="Arial"/>
                <w:i/>
              </w:rPr>
              <w:t>umorerkrankung</w:t>
            </w:r>
          </w:p>
          <w:p w:rsidR="00A66398" w:rsidRPr="0099076B" w:rsidRDefault="008972C3">
            <w:pPr>
              <w:spacing w:line="360" w:lineRule="auto"/>
              <w:rPr>
                <w:rFonts w:ascii="Arial" w:hAnsi="Arial" w:cs="Arial"/>
                <w:i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</w:t>
            </w:r>
            <w:r w:rsidR="009E36D4" w:rsidRPr="0099076B">
              <w:rPr>
                <w:rFonts w:ascii="Arial" w:hAnsi="Arial" w:cs="Arial"/>
                <w:i/>
              </w:rPr>
              <w:t>Begleiterkrankungen</w:t>
            </w:r>
            <w:r w:rsidR="00CE7BEE">
              <w:rPr>
                <w:rFonts w:ascii="Arial" w:hAnsi="Arial" w:cs="Arial"/>
                <w:i/>
              </w:rPr>
              <w:t xml:space="preserve">  </w:t>
            </w:r>
            <w:r w:rsidR="0099076B">
              <w:rPr>
                <w:rFonts w:ascii="Arial" w:hAnsi="Arial" w:cs="Arial"/>
                <w:i/>
              </w:rPr>
              <w:t xml:space="preserve"> </w:t>
            </w:r>
          </w:p>
          <w:p w:rsidR="008972C3" w:rsidRDefault="008972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ECOG</w:t>
            </w:r>
            <w:r w:rsidR="00831632">
              <w:rPr>
                <w:rFonts w:ascii="Arial" w:hAnsi="Arial" w:cs="Arial"/>
              </w:rPr>
              <w:t xml:space="preserve"> </w:t>
            </w:r>
          </w:p>
        </w:tc>
      </w:tr>
      <w:tr w:rsidR="00351B1B" w:rsidTr="006A7326">
        <w:tc>
          <w:tcPr>
            <w:tcW w:w="3555" w:type="dxa"/>
            <w:tcBorders>
              <w:bottom w:val="single" w:sz="4" w:space="0" w:color="auto"/>
            </w:tcBorders>
          </w:tcPr>
          <w:p w:rsidR="009E48FA" w:rsidRDefault="00351B1B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Operation</w:t>
            </w:r>
            <w:r w:rsidR="00680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48FA">
              <w:rPr>
                <w:rFonts w:ascii="Arial" w:hAnsi="Arial" w:cs="Arial"/>
                <w:lang w:val="en-GB"/>
              </w:rPr>
              <w:tab/>
            </w:r>
            <w:r w:rsidR="009E48FA" w:rsidRPr="00BF53B6">
              <w:rPr>
                <w:rFonts w:ascii="Arial" w:hAnsi="Arial" w:cs="Arial"/>
                <w:lang w:val="en-GB"/>
              </w:rPr>
              <w:sym w:font="Wingdings" w:char="F0A8"/>
            </w:r>
            <w:r w:rsidR="009E48FA" w:rsidRPr="00BF53B6">
              <w:rPr>
                <w:rFonts w:ascii="Arial" w:hAnsi="Arial" w:cs="Arial"/>
                <w:lang w:val="en-GB"/>
              </w:rPr>
              <w:t xml:space="preserve"> elektiv</w:t>
            </w:r>
          </w:p>
          <w:p w:rsidR="009E48FA" w:rsidRPr="00BF53B6" w:rsidRDefault="009E48F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BF53B6">
              <w:rPr>
                <w:rFonts w:ascii="Arial" w:hAnsi="Arial" w:cs="Arial"/>
                <w:lang w:val="en-GB"/>
              </w:rPr>
              <w:sym w:font="Wingdings" w:char="F0A8"/>
            </w:r>
            <w:r w:rsidRPr="00BF53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53B6">
              <w:rPr>
                <w:rFonts w:ascii="Arial" w:hAnsi="Arial" w:cs="Arial"/>
                <w:szCs w:val="22"/>
              </w:rPr>
              <w:t>Notfall</w:t>
            </w:r>
          </w:p>
        </w:tc>
        <w:tc>
          <w:tcPr>
            <w:tcW w:w="5731" w:type="dxa"/>
            <w:gridSpan w:val="2"/>
            <w:tcBorders>
              <w:bottom w:val="single" w:sz="4" w:space="0" w:color="auto"/>
            </w:tcBorders>
          </w:tcPr>
          <w:p w:rsidR="00351B1B" w:rsidRDefault="00351B1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204FD" w:rsidRPr="005678E2" w:rsidTr="00FB09F1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204FD" w:rsidRPr="005678E2" w:rsidRDefault="00D204FD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678E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678E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8972C3" w:rsidTr="006A7326">
        <w:tc>
          <w:tcPr>
            <w:tcW w:w="3555" w:type="dxa"/>
            <w:tcBorders>
              <w:bottom w:val="single" w:sz="4" w:space="0" w:color="auto"/>
            </w:tcBorders>
            <w:shd w:val="clear" w:color="auto" w:fill="F3F3F3"/>
          </w:tcPr>
          <w:p w:rsidR="008972C3" w:rsidRDefault="00661F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Therapieempfehlung</w:t>
            </w:r>
          </w:p>
        </w:tc>
        <w:tc>
          <w:tcPr>
            <w:tcW w:w="573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972C3" w:rsidRPr="00715415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 w:rsidRPr="00636D47">
              <w:rPr>
                <w:rFonts w:ascii="Arial" w:hAnsi="Arial" w:cs="Arial"/>
              </w:rPr>
              <w:t xml:space="preserve"> OP</w:t>
            </w:r>
            <w:r w:rsidR="00396815" w:rsidRP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773FB9" w:rsidRP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  <w:p w:rsidR="008972C3" w:rsidRPr="00831632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neoadjuvante Radiochemotherapie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adjuvante Radiochemotherapie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adjuvante 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lastRenderedPageBreak/>
              <w:sym w:font="Wingdings" w:char="F0A8"/>
            </w:r>
            <w:r>
              <w:rPr>
                <w:rFonts w:ascii="Arial" w:hAnsi="Arial" w:cs="Arial"/>
              </w:rPr>
              <w:t xml:space="preserve"> Sonstige</w:t>
            </w:r>
          </w:p>
        </w:tc>
      </w:tr>
      <w:tr w:rsidR="00D204FD" w:rsidTr="00FB09F1">
        <w:tc>
          <w:tcPr>
            <w:tcW w:w="9286" w:type="dxa"/>
            <w:gridSpan w:val="3"/>
            <w:shd w:val="clear" w:color="auto" w:fill="B3B3B3"/>
          </w:tcPr>
          <w:p w:rsidR="00D204FD" w:rsidRPr="005678E2" w:rsidRDefault="00D204F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972C3" w:rsidTr="006A7326">
        <w:tc>
          <w:tcPr>
            <w:tcW w:w="355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</w:tc>
        <w:tc>
          <w:tcPr>
            <w:tcW w:w="5731" w:type="dxa"/>
            <w:gridSpan w:val="2"/>
          </w:tcPr>
          <w:p w:rsidR="00A22616" w:rsidRPr="00831632" w:rsidRDefault="00A22616" w:rsidP="00226D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31632" w:rsidTr="006A7326">
        <w:tc>
          <w:tcPr>
            <w:tcW w:w="3555" w:type="dxa"/>
          </w:tcPr>
          <w:p w:rsidR="00831632" w:rsidRDefault="0083163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Behandlungspartner</w:t>
            </w:r>
          </w:p>
        </w:tc>
        <w:tc>
          <w:tcPr>
            <w:tcW w:w="5731" w:type="dxa"/>
            <w:gridSpan w:val="2"/>
          </w:tcPr>
          <w:p w:rsidR="00FE7708" w:rsidRDefault="005D20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HA: </w:t>
            </w:r>
          </w:p>
          <w:p w:rsidR="005D204B" w:rsidRPr="00831632" w:rsidRDefault="005D204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Colo: </w:t>
            </w:r>
          </w:p>
        </w:tc>
      </w:tr>
      <w:tr w:rsidR="008972C3" w:rsidTr="006A7326">
        <w:trPr>
          <w:trHeight w:val="660"/>
        </w:trPr>
        <w:tc>
          <w:tcPr>
            <w:tcW w:w="3555" w:type="dxa"/>
          </w:tcPr>
          <w:p w:rsidR="008972C3" w:rsidRPr="00ED1B67" w:rsidRDefault="008972C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C74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C74D3" w:rsidRPr="008C74D3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31" w:type="dxa"/>
            <w:gridSpan w:val="2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A053C7" w:rsidTr="006A7326">
        <w:trPr>
          <w:trHeight w:val="660"/>
        </w:trPr>
        <w:tc>
          <w:tcPr>
            <w:tcW w:w="3555" w:type="dxa"/>
          </w:tcPr>
          <w:p w:rsidR="00A053C7" w:rsidRPr="00A053C7" w:rsidRDefault="00A053C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053C7">
              <w:rPr>
                <w:rFonts w:ascii="Arial" w:hAnsi="Arial" w:cs="Arial"/>
                <w:b/>
                <w:sz w:val="28"/>
                <w:szCs w:val="28"/>
              </w:rPr>
              <w:t>Konferenzteilnehmer</w:t>
            </w:r>
          </w:p>
        </w:tc>
        <w:tc>
          <w:tcPr>
            <w:tcW w:w="5731" w:type="dxa"/>
            <w:gridSpan w:val="2"/>
          </w:tcPr>
          <w:p w:rsidR="00A053C7" w:rsidRDefault="00A053C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972C3" w:rsidRDefault="008972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lt. Dokumentationsrichtlinien bis 16 cm ab Anokutanlinie Rektum, darüber Colon</w:t>
      </w:r>
    </w:p>
    <w:sectPr w:rsidR="008972C3">
      <w:headerReference w:type="default" r:id="rId8"/>
      <w:footerReference w:type="default" r:id="rId9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1C" w:rsidRDefault="00B2401C">
      <w:r>
        <w:separator/>
      </w:r>
    </w:p>
  </w:endnote>
  <w:endnote w:type="continuationSeparator" w:id="0">
    <w:p w:rsidR="00B2401C" w:rsidRDefault="00B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16" w:rsidRDefault="00A22616">
    <w:pPr>
      <w:pStyle w:val="Fuzeile"/>
    </w:pPr>
    <w:r>
      <w:t>Ersteller: Prof. Hagmüller                                                                                     Version:01-07/2007</w:t>
    </w:r>
  </w:p>
  <w:p w:rsidR="00A22616" w:rsidRDefault="00A22616">
    <w:pPr>
      <w:pStyle w:val="Fuzeile"/>
      <w:tabs>
        <w:tab w:val="clear" w:pos="9072"/>
        <w:tab w:val="left" w:pos="6379"/>
      </w:tabs>
    </w:pPr>
    <w:r>
      <w:t xml:space="preserve">Freigabe: Prof. Hagmüller                                                              </w:t>
    </w:r>
    <w:r>
      <w:tab/>
      <w:t xml:space="preserve">Freigabedatum: 07.07.2007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1C" w:rsidRDefault="00B2401C">
      <w:r>
        <w:separator/>
      </w:r>
    </w:p>
  </w:footnote>
  <w:footnote w:type="continuationSeparator" w:id="0">
    <w:p w:rsidR="00B2401C" w:rsidRDefault="00B2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16" w:rsidRDefault="007508E1">
    <w:pPr>
      <w:pStyle w:val="Kopfzeile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1576070" cy="228600"/>
          <wp:effectExtent l="0" t="0" r="5080" b="0"/>
          <wp:docPr id="5" name="Bild 5" descr="V:\UKOMM_HN\UKOMM_neu\Print_Medien\0_LOGO\Neues_Logo_SLK\SLK_Logo_RGB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UKOMM_HN\UKOMM_neu\Print_Medien\0_LOGO\Neues_Logo_SLK\SLK_Logo_RGB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616">
      <w:rPr>
        <w:rFonts w:ascii="Tahoma" w:hAnsi="Tahoma" w:cs="Tahoma"/>
      </w:rPr>
      <w:t xml:space="preserve">            </w:t>
    </w:r>
    <w:r w:rsidR="005D3819">
      <w:rPr>
        <w:rFonts w:ascii="Tahoma" w:hAnsi="Tahoma" w:cs="Tahoma"/>
      </w:rPr>
      <w:t xml:space="preserve">  </w:t>
    </w:r>
    <w:r>
      <w:rPr>
        <w:rFonts w:ascii="Tahoma" w:hAnsi="Tahoma" w:cs="Tahoma"/>
        <w:noProof/>
      </w:rPr>
      <w:drawing>
        <wp:inline distT="0" distB="0" distL="0" distR="0">
          <wp:extent cx="669290" cy="886460"/>
          <wp:effectExtent l="0" t="0" r="0" b="8890"/>
          <wp:docPr id="6" name="Bild 6" descr="Co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3819">
      <w:rPr>
        <w:rFonts w:ascii="Tahoma" w:hAnsi="Tahoma" w:cs="Tahoma"/>
      </w:rPr>
      <w:t xml:space="preserve">             </w:t>
    </w:r>
    <w:r w:rsidR="00A22616" w:rsidRPr="009C4D1D">
      <w:rPr>
        <w:rFonts w:ascii="Tahoma" w:hAnsi="Tahoma" w:cs="Tahoma"/>
        <w:b/>
        <w:sz w:val="24"/>
        <w:szCs w:val="24"/>
        <w:u w:val="single"/>
      </w:rPr>
      <w:t>Darmkonferenz</w:t>
    </w:r>
    <w:r w:rsidR="00CD4498" w:rsidRPr="009C4D1D">
      <w:rPr>
        <w:rFonts w:ascii="Tahoma" w:hAnsi="Tahoma" w:cs="Tahoma"/>
        <w:b/>
        <w:sz w:val="24"/>
        <w:szCs w:val="24"/>
        <w:u w:val="single"/>
      </w:rPr>
      <w:t>protokoll</w:t>
    </w:r>
  </w:p>
  <w:p w:rsidR="00A22616" w:rsidRDefault="00A22616" w:rsidP="007508E1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</w:rPr>
      <w:t>Klinikum am Gesundbrunnen</w:t>
    </w:r>
  </w:p>
  <w:p w:rsidR="00A22616" w:rsidRDefault="00A22616" w:rsidP="007508E1">
    <w:pPr>
      <w:pStyle w:val="Kopfzeile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Darmzentrum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B"/>
    <w:rsid w:val="00005FE6"/>
    <w:rsid w:val="00041034"/>
    <w:rsid w:val="00043BB9"/>
    <w:rsid w:val="000743D2"/>
    <w:rsid w:val="00086D5D"/>
    <w:rsid w:val="0009768B"/>
    <w:rsid w:val="000B1042"/>
    <w:rsid w:val="000C3E3C"/>
    <w:rsid w:val="000E3697"/>
    <w:rsid w:val="000F497F"/>
    <w:rsid w:val="0013683F"/>
    <w:rsid w:val="00144C05"/>
    <w:rsid w:val="0016740D"/>
    <w:rsid w:val="001714A0"/>
    <w:rsid w:val="00175BBC"/>
    <w:rsid w:val="001A3831"/>
    <w:rsid w:val="001C080A"/>
    <w:rsid w:val="001C30D7"/>
    <w:rsid w:val="001C7BF2"/>
    <w:rsid w:val="001C7D13"/>
    <w:rsid w:val="001E1400"/>
    <w:rsid w:val="002240A4"/>
    <w:rsid w:val="00226D93"/>
    <w:rsid w:val="002430D7"/>
    <w:rsid w:val="002452C6"/>
    <w:rsid w:val="00250BA2"/>
    <w:rsid w:val="002707BD"/>
    <w:rsid w:val="002866E3"/>
    <w:rsid w:val="002901BE"/>
    <w:rsid w:val="002A047C"/>
    <w:rsid w:val="002A7006"/>
    <w:rsid w:val="002B36E1"/>
    <w:rsid w:val="002F7AA7"/>
    <w:rsid w:val="00331743"/>
    <w:rsid w:val="00332A78"/>
    <w:rsid w:val="00342DF6"/>
    <w:rsid w:val="00344204"/>
    <w:rsid w:val="00351754"/>
    <w:rsid w:val="00351B1B"/>
    <w:rsid w:val="00355325"/>
    <w:rsid w:val="0036578F"/>
    <w:rsid w:val="00373E0E"/>
    <w:rsid w:val="00384CC1"/>
    <w:rsid w:val="00396815"/>
    <w:rsid w:val="003A4364"/>
    <w:rsid w:val="003A5C0F"/>
    <w:rsid w:val="003A6941"/>
    <w:rsid w:val="003B51D1"/>
    <w:rsid w:val="003B522A"/>
    <w:rsid w:val="003E6308"/>
    <w:rsid w:val="003F5FE4"/>
    <w:rsid w:val="003F74BC"/>
    <w:rsid w:val="00400A60"/>
    <w:rsid w:val="00431A6B"/>
    <w:rsid w:val="004A0076"/>
    <w:rsid w:val="004C34E5"/>
    <w:rsid w:val="004F291F"/>
    <w:rsid w:val="004F518C"/>
    <w:rsid w:val="004F61D0"/>
    <w:rsid w:val="00534985"/>
    <w:rsid w:val="005369B6"/>
    <w:rsid w:val="00550DE5"/>
    <w:rsid w:val="0056740E"/>
    <w:rsid w:val="005678E2"/>
    <w:rsid w:val="0059215E"/>
    <w:rsid w:val="005D204B"/>
    <w:rsid w:val="005D3819"/>
    <w:rsid w:val="005E498C"/>
    <w:rsid w:val="005E7E64"/>
    <w:rsid w:val="00606323"/>
    <w:rsid w:val="00636D47"/>
    <w:rsid w:val="00643765"/>
    <w:rsid w:val="00656C60"/>
    <w:rsid w:val="00661F2F"/>
    <w:rsid w:val="006710C4"/>
    <w:rsid w:val="00680FF3"/>
    <w:rsid w:val="00687E95"/>
    <w:rsid w:val="00692E8D"/>
    <w:rsid w:val="006A1961"/>
    <w:rsid w:val="006A7326"/>
    <w:rsid w:val="006C69CD"/>
    <w:rsid w:val="006D76B1"/>
    <w:rsid w:val="006E7774"/>
    <w:rsid w:val="006F62D1"/>
    <w:rsid w:val="00715415"/>
    <w:rsid w:val="00717FCF"/>
    <w:rsid w:val="0072023D"/>
    <w:rsid w:val="007363A7"/>
    <w:rsid w:val="007455A5"/>
    <w:rsid w:val="007508E1"/>
    <w:rsid w:val="00773FB9"/>
    <w:rsid w:val="007D49CB"/>
    <w:rsid w:val="007D679A"/>
    <w:rsid w:val="007E0121"/>
    <w:rsid w:val="007E11FB"/>
    <w:rsid w:val="00831632"/>
    <w:rsid w:val="008351FA"/>
    <w:rsid w:val="008547BE"/>
    <w:rsid w:val="00864CA4"/>
    <w:rsid w:val="008907B4"/>
    <w:rsid w:val="008972C3"/>
    <w:rsid w:val="008C36DA"/>
    <w:rsid w:val="008C74D3"/>
    <w:rsid w:val="008E0E1D"/>
    <w:rsid w:val="00904B6C"/>
    <w:rsid w:val="0091480A"/>
    <w:rsid w:val="00926FF5"/>
    <w:rsid w:val="009433D8"/>
    <w:rsid w:val="00945F6A"/>
    <w:rsid w:val="00950934"/>
    <w:rsid w:val="00961996"/>
    <w:rsid w:val="00961B2A"/>
    <w:rsid w:val="0099076B"/>
    <w:rsid w:val="00994445"/>
    <w:rsid w:val="009C4D1D"/>
    <w:rsid w:val="009E36D4"/>
    <w:rsid w:val="009E48FA"/>
    <w:rsid w:val="009F11A2"/>
    <w:rsid w:val="009F63B0"/>
    <w:rsid w:val="009F763C"/>
    <w:rsid w:val="00A053C7"/>
    <w:rsid w:val="00A158D0"/>
    <w:rsid w:val="00A22616"/>
    <w:rsid w:val="00A62974"/>
    <w:rsid w:val="00A64E52"/>
    <w:rsid w:val="00A66398"/>
    <w:rsid w:val="00A86833"/>
    <w:rsid w:val="00AA5D6E"/>
    <w:rsid w:val="00AC1D85"/>
    <w:rsid w:val="00AC6F72"/>
    <w:rsid w:val="00AD0047"/>
    <w:rsid w:val="00AE349D"/>
    <w:rsid w:val="00AF71A8"/>
    <w:rsid w:val="00B06947"/>
    <w:rsid w:val="00B1134C"/>
    <w:rsid w:val="00B17FE5"/>
    <w:rsid w:val="00B2401C"/>
    <w:rsid w:val="00B3654E"/>
    <w:rsid w:val="00B4725D"/>
    <w:rsid w:val="00B62C1D"/>
    <w:rsid w:val="00B855DA"/>
    <w:rsid w:val="00BB13EA"/>
    <w:rsid w:val="00BE037B"/>
    <w:rsid w:val="00BE0D6E"/>
    <w:rsid w:val="00BE6F4A"/>
    <w:rsid w:val="00BF462A"/>
    <w:rsid w:val="00BF53B6"/>
    <w:rsid w:val="00C32811"/>
    <w:rsid w:val="00C57F38"/>
    <w:rsid w:val="00C611D3"/>
    <w:rsid w:val="00C7775F"/>
    <w:rsid w:val="00C8747F"/>
    <w:rsid w:val="00C90A53"/>
    <w:rsid w:val="00C95044"/>
    <w:rsid w:val="00CB5335"/>
    <w:rsid w:val="00CD0ACB"/>
    <w:rsid w:val="00CD1097"/>
    <w:rsid w:val="00CD4498"/>
    <w:rsid w:val="00CE7BEE"/>
    <w:rsid w:val="00CF1B92"/>
    <w:rsid w:val="00D035B3"/>
    <w:rsid w:val="00D204FD"/>
    <w:rsid w:val="00D21F80"/>
    <w:rsid w:val="00D224DC"/>
    <w:rsid w:val="00D2772F"/>
    <w:rsid w:val="00D320A5"/>
    <w:rsid w:val="00D375D7"/>
    <w:rsid w:val="00D63818"/>
    <w:rsid w:val="00D7378F"/>
    <w:rsid w:val="00D777D4"/>
    <w:rsid w:val="00D82055"/>
    <w:rsid w:val="00DA543A"/>
    <w:rsid w:val="00DE7B95"/>
    <w:rsid w:val="00E30E6E"/>
    <w:rsid w:val="00ED1B67"/>
    <w:rsid w:val="00ED7C63"/>
    <w:rsid w:val="00EE0E5C"/>
    <w:rsid w:val="00EE509C"/>
    <w:rsid w:val="00EF05B9"/>
    <w:rsid w:val="00F1274B"/>
    <w:rsid w:val="00F64970"/>
    <w:rsid w:val="00F878E4"/>
    <w:rsid w:val="00F946AD"/>
    <w:rsid w:val="00F9485C"/>
    <w:rsid w:val="00FA4E45"/>
    <w:rsid w:val="00FA6636"/>
    <w:rsid w:val="00FA726A"/>
    <w:rsid w:val="00FB09F1"/>
    <w:rsid w:val="00FB1A1B"/>
    <w:rsid w:val="00FB666D"/>
    <w:rsid w:val="00FD3533"/>
    <w:rsid w:val="00FE7708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Vorstellungsbogen Darmkonferenz</vt:lpstr>
    </vt:vector>
  </TitlesOfParts>
  <Company>SLK-Kliniken Heilbronn GmbH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Vorstellungsbogen Darmkonferenz</dc:title>
  <dc:creator>ver</dc:creator>
  <cp:lastModifiedBy>Wirth, Tina-Susanne</cp:lastModifiedBy>
  <cp:revision>2</cp:revision>
  <cp:lastPrinted>2010-07-01T08:31:00Z</cp:lastPrinted>
  <dcterms:created xsi:type="dcterms:W3CDTF">2019-01-09T15:10:00Z</dcterms:created>
  <dcterms:modified xsi:type="dcterms:W3CDTF">2019-01-09T15:10:00Z</dcterms:modified>
</cp:coreProperties>
</file>