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B" w:rsidRDefault="00F45BEB" w:rsidP="00F45BEB">
      <w:pPr>
        <w:tabs>
          <w:tab w:val="left" w:pos="3420"/>
        </w:tabs>
        <w:jc w:val="center"/>
      </w:pPr>
      <w:r>
        <w:rPr>
          <w:rFonts w:ascii="Cambria" w:hAnsi="Cambria" w:cs="Arial"/>
          <w:b/>
          <w:sz w:val="28"/>
          <w:szCs w:val="28"/>
        </w:rPr>
        <w:t xml:space="preserve">Brustzentrum Heilbronn – Franken  </w:t>
      </w:r>
    </w:p>
    <w:p w:rsidR="00F45BEB" w:rsidRDefault="00F45BEB" w:rsidP="00F45BEB">
      <w:pPr>
        <w:pStyle w:val="berschrift4"/>
      </w:pPr>
      <w:r>
        <w:rPr>
          <w:rFonts w:ascii="Cambria" w:hAnsi="Cambria" w:cs="Arial"/>
          <w:sz w:val="28"/>
          <w:szCs w:val="28"/>
        </w:rPr>
        <w:t>Klinikum Am Gesundbrunnen</w:t>
      </w:r>
    </w:p>
    <w:p w:rsidR="00F45BEB" w:rsidRDefault="00F45BEB" w:rsidP="00F45BEB">
      <w:pPr>
        <w:jc w:val="center"/>
      </w:pPr>
      <w:r>
        <w:rPr>
          <w:rFonts w:ascii="Cambria" w:hAnsi="Cambria" w:cs="Arial"/>
          <w:b/>
          <w:sz w:val="28"/>
          <w:szCs w:val="28"/>
          <w:u w:val="single"/>
        </w:rPr>
        <w:t>Interdisziplinäre Fallbesprechung / Therapieentscheidung</w:t>
      </w:r>
    </w:p>
    <w:p w:rsidR="00F45BEB" w:rsidRDefault="00F45BEB" w:rsidP="00F45BEB">
      <w:pPr>
        <w:rPr>
          <w:rFonts w:ascii="Cambria" w:hAnsi="Cambria" w:cs="Arial"/>
          <w:b/>
          <w:sz w:val="28"/>
          <w:szCs w:val="28"/>
          <w:u w:val="single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95"/>
      </w:tblGrid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Name, Geb.dat.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Diagnose: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tabs>
                <w:tab w:val="left" w:pos="426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F45BEB" w:rsidRPr="006C0922" w:rsidRDefault="00F45BEB" w:rsidP="00C9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Östrogenrezeptor </w:t>
            </w:r>
            <w:r w:rsidRPr="006C0922">
              <w:rPr>
                <w:rFonts w:ascii="Arial" w:hAnsi="Arial" w:cs="Arial"/>
                <w:sz w:val="20"/>
              </w:rPr>
              <w:t>( IR</w:t>
            </w:r>
            <w:r>
              <w:rPr>
                <w:rFonts w:ascii="Arial" w:hAnsi="Arial" w:cs="Arial"/>
                <w:sz w:val="20"/>
              </w:rPr>
              <w:t>S ), Progesteronrezeptor</w:t>
            </w:r>
            <w:r w:rsidRPr="006C0922">
              <w:rPr>
                <w:rFonts w:ascii="Arial" w:hAnsi="Arial" w:cs="Arial"/>
                <w:sz w:val="20"/>
              </w:rPr>
              <w:t xml:space="preserve"> ( IRS ), </w:t>
            </w:r>
          </w:p>
          <w:p w:rsidR="00F45BEB" w:rsidRPr="007E383F" w:rsidRDefault="00F45BEB" w:rsidP="00C9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 2 neu: </w:t>
            </w:r>
            <w:r w:rsidRPr="007E383F">
              <w:rPr>
                <w:rFonts w:ascii="Arial" w:hAnsi="Arial" w:cs="Arial"/>
                <w:sz w:val="20"/>
              </w:rPr>
              <w:t xml:space="preserve"> ( Score )</w:t>
            </w:r>
            <w:r>
              <w:rPr>
                <w:rFonts w:ascii="Arial" w:hAnsi="Arial" w:cs="Arial"/>
                <w:sz w:val="20"/>
              </w:rPr>
              <w:t xml:space="preserve">                                    Ki67 =  </w:t>
            </w:r>
          </w:p>
          <w:p w:rsidR="00F45BEB" w:rsidRDefault="00F45BEB" w:rsidP="00C9172D">
            <w:pPr>
              <w:tabs>
                <w:tab w:val="left" w:pos="426"/>
              </w:tabs>
            </w:pPr>
            <w:r>
              <w:rPr>
                <w:rFonts w:ascii="Arial" w:hAnsi="Arial" w:cs="Arial"/>
                <w:sz w:val="20"/>
              </w:rPr>
              <w:t xml:space="preserve">Abstand Karzinom: mm  DCIS: mm  </w:t>
            </w: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Nebendiagnosen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napToGrid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Menopause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Anamnese/ Therapieverlauf: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autoSpaceDE w:val="0"/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Aktuelle Befunde:</w:t>
            </w:r>
          </w:p>
          <w:p w:rsidR="00F45BEB" w:rsidRDefault="00F45BEB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tabs>
                <w:tab w:val="left" w:pos="426"/>
              </w:tabs>
            </w:pPr>
            <w:r>
              <w:rPr>
                <w:rFonts w:ascii="Arial" w:hAnsi="Arial" w:cs="Arial"/>
                <w:b/>
                <w:sz w:val="20"/>
              </w:rPr>
              <w:t xml:space="preserve">Röntgen Thorax vom </w:t>
            </w: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</w:pPr>
            <w:r>
              <w:rPr>
                <w:rFonts w:ascii="Arial" w:hAnsi="Arial" w:cs="Arial"/>
                <w:b/>
                <w:sz w:val="20"/>
              </w:rPr>
              <w:t>Oberbauchsonographie vom</w:t>
            </w: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</w:pPr>
            <w:r>
              <w:rPr>
                <w:rFonts w:ascii="Arial" w:hAnsi="Arial" w:cs="Arial"/>
                <w:b/>
                <w:sz w:val="20"/>
              </w:rPr>
              <w:t xml:space="preserve">Skelettszintigraphie vom </w:t>
            </w: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Fragestellung: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F45BEB" w:rsidRDefault="00F45BEB" w:rsidP="00C9172D">
            <w:pPr>
              <w:rPr>
                <w:rFonts w:ascii="Arial" w:hAnsi="Arial" w:cs="Arial"/>
                <w:sz w:val="20"/>
              </w:rPr>
            </w:pPr>
          </w:p>
        </w:tc>
      </w:tr>
      <w:tr w:rsidR="00F45BEB" w:rsidTr="00C9172D">
        <w:trPr>
          <w:cantSplit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>Empfehlung: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 xml:space="preserve">Chemotherapie: </w:t>
            </w:r>
          </w:p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 xml:space="preserve">Strahlentherapie: </w:t>
            </w:r>
          </w:p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b/>
                <w:sz w:val="20"/>
              </w:rPr>
              <w:t xml:space="preserve">Endokrine Therapie:  </w:t>
            </w:r>
          </w:p>
          <w:p w:rsidR="00F45BEB" w:rsidRDefault="00F45BEB" w:rsidP="00C9172D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F45BEB" w:rsidRDefault="00F45BEB" w:rsidP="00C9172D">
            <w:pPr>
              <w:spacing w:before="60" w:after="60"/>
            </w:pPr>
            <w:r>
              <w:rPr>
                <w:rFonts w:ascii="Arial" w:hAnsi="Arial" w:cs="Arial"/>
                <w:sz w:val="20"/>
              </w:rPr>
              <w:t>Die Empfehlung entspricht der S3-Leitlinie.</w:t>
            </w:r>
          </w:p>
        </w:tc>
      </w:tr>
    </w:tbl>
    <w:p w:rsidR="00F45BEB" w:rsidRDefault="00F45BEB" w:rsidP="00F45BEB">
      <w:pPr>
        <w:rPr>
          <w:rFonts w:ascii="Arial" w:hAnsi="Arial" w:cs="Arial"/>
          <w:sz w:val="20"/>
        </w:rPr>
      </w:pPr>
    </w:p>
    <w:p w:rsidR="00F45BEB" w:rsidRDefault="00F45BEB" w:rsidP="00F45BEB">
      <w:pPr>
        <w:rPr>
          <w:rFonts w:ascii="Arial" w:hAnsi="Arial" w:cs="Arial"/>
          <w:sz w:val="20"/>
        </w:rPr>
      </w:pPr>
    </w:p>
    <w:p w:rsidR="00F45BEB" w:rsidRDefault="00F45BEB" w:rsidP="00F45BEB">
      <w:r>
        <w:rPr>
          <w:rFonts w:ascii="Arial" w:hAnsi="Arial" w:cs="Arial"/>
          <w:sz w:val="20"/>
        </w:rPr>
        <w:t>Datum                                                              Unterschrift:........................................</w:t>
      </w:r>
    </w:p>
    <w:p w:rsidR="00F45BEB" w:rsidRDefault="00F45BEB" w:rsidP="00F45BEB">
      <w:pPr>
        <w:tabs>
          <w:tab w:val="left" w:pos="3240"/>
        </w:tabs>
      </w:pPr>
      <w:r>
        <w:rPr>
          <w:rFonts w:ascii="Arial" w:hAnsi="Arial" w:cs="Arial"/>
          <w:sz w:val="20"/>
        </w:rPr>
        <w:tab/>
        <w:t>(Leiter des Zentrums Prof. Dr. Hackenberg)</w:t>
      </w:r>
    </w:p>
    <w:p w:rsidR="00F45BEB" w:rsidRDefault="00F45BEB" w:rsidP="00F45BEB">
      <w:pPr>
        <w:tabs>
          <w:tab w:val="left" w:pos="3420"/>
        </w:tabs>
        <w:rPr>
          <w:rFonts w:ascii="Cambria" w:hAnsi="Cambria" w:cs="Arial"/>
          <w:b/>
          <w:sz w:val="28"/>
          <w:szCs w:val="28"/>
        </w:rPr>
      </w:pPr>
    </w:p>
    <w:p w:rsidR="00F45BEB" w:rsidRDefault="00F45BEB" w:rsidP="00F45BEB">
      <w:pPr>
        <w:tabs>
          <w:tab w:val="left" w:pos="3420"/>
        </w:tabs>
        <w:jc w:val="center"/>
        <w:rPr>
          <w:rFonts w:ascii="Cambria" w:hAnsi="Cambria" w:cs="Arial"/>
          <w:b/>
          <w:sz w:val="28"/>
          <w:szCs w:val="28"/>
        </w:rPr>
      </w:pPr>
    </w:p>
    <w:p w:rsidR="00F45BEB" w:rsidRDefault="00F45BEB" w:rsidP="00F45BEB">
      <w:pPr>
        <w:tabs>
          <w:tab w:val="left" w:pos="3420"/>
        </w:tabs>
        <w:rPr>
          <w:rFonts w:ascii="Cambria" w:hAnsi="Cambria" w:cs="Arial"/>
          <w:b/>
          <w:sz w:val="28"/>
          <w:szCs w:val="28"/>
        </w:rPr>
      </w:pPr>
    </w:p>
    <w:p w:rsidR="00F45BEB" w:rsidRDefault="00F45BEB" w:rsidP="00F45BEB">
      <w:pPr>
        <w:tabs>
          <w:tab w:val="left" w:pos="3420"/>
        </w:tabs>
        <w:rPr>
          <w:rFonts w:ascii="Cambria" w:hAnsi="Cambria" w:cs="Arial"/>
          <w:b/>
          <w:sz w:val="28"/>
          <w:szCs w:val="28"/>
        </w:rPr>
      </w:pPr>
    </w:p>
    <w:p w:rsidR="00F45BEB" w:rsidRDefault="00F45BEB" w:rsidP="00F45BEB">
      <w:pPr>
        <w:jc w:val="center"/>
      </w:pPr>
    </w:p>
    <w:sectPr w:rsidR="00F45BEB" w:rsidSect="002F113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BEB"/>
    <w:rsid w:val="002F1139"/>
    <w:rsid w:val="00427F22"/>
    <w:rsid w:val="00A62F2A"/>
    <w:rsid w:val="00D353AE"/>
    <w:rsid w:val="00F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BE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F45BEB"/>
    <w:pPr>
      <w:keepNext/>
      <w:numPr>
        <w:ilvl w:val="3"/>
        <w:numId w:val="1"/>
      </w:numPr>
      <w:tabs>
        <w:tab w:val="left" w:pos="3420"/>
      </w:tabs>
      <w:overflowPunct w:val="0"/>
      <w:autoSpaceDE w:val="0"/>
      <w:jc w:val="center"/>
      <w:textAlignment w:val="baseline"/>
      <w:outlineLvl w:val="3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45BEB"/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>SLK-Kliniken GmbH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Müller</dc:creator>
  <cp:lastModifiedBy>nmauch</cp:lastModifiedBy>
  <cp:revision>2</cp:revision>
  <dcterms:created xsi:type="dcterms:W3CDTF">2019-07-30T10:56:00Z</dcterms:created>
  <dcterms:modified xsi:type="dcterms:W3CDTF">2019-07-30T10:56:00Z</dcterms:modified>
</cp:coreProperties>
</file>